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45" w:rsidRDefault="00B77B45" w:rsidP="00B77B45">
      <w:pPr>
        <w:ind w:left="720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9pt;margin-top:-1.15pt;width:135.15pt;height:182.75pt;z-index:251660288" filled="t">
            <v:imagedata r:id="rId5" o:title=""/>
            <o:lock v:ext="edit" aspectratio="f"/>
            <w10:wrap type="square"/>
          </v:shape>
          <o:OLEObject Type="Embed" ProgID="StaticMetafile" ShapeID="_x0000_s1026" DrawAspect="Content" ObjectID="_1644688791" r:id="rId6"/>
        </w:pic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 xml:space="preserve">KRZYŻÓWKA ASTRONOMICZNA </w:t>
      </w:r>
    </w:p>
    <w:p w:rsidR="00B77B45" w:rsidRDefault="00B77B45" w:rsidP="00B77B45">
      <w:pPr>
        <w:ind w:left="720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rFonts w:ascii="Calibri" w:eastAsia="Calibri" w:hAnsi="Calibri" w:cs="Calibri"/>
          <w:b/>
          <w:color w:val="4F81BD"/>
          <w:sz w:val="32"/>
          <w:u w:val="single"/>
        </w:rPr>
        <w:t>DLA KLAS I-III  (MARZEC)</w:t>
      </w:r>
    </w:p>
    <w:p w:rsidR="00B77B45" w:rsidRDefault="00B77B45" w:rsidP="00B77B45">
      <w:pPr>
        <w:ind w:left="720"/>
        <w:rPr>
          <w:rFonts w:ascii="Calibri" w:eastAsia="Calibri" w:hAnsi="Calibri" w:cs="Calibri"/>
        </w:rPr>
      </w:pPr>
    </w:p>
    <w:p w:rsidR="00B77B45" w:rsidRDefault="00B77B45" w:rsidP="00B77B4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Rozwiąż krzyżówkę (wszystkie hasła to rzeczowniki).</w:t>
      </w:r>
    </w:p>
    <w:p w:rsidR="00B77B45" w:rsidRDefault="00B77B45" w:rsidP="00B77B4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kilku zdaniach,  pisemnie wyjaśnij znaczenie rozwiązania</w:t>
      </w:r>
    </w:p>
    <w:p w:rsidR="00B77B45" w:rsidRDefault="00B77B45" w:rsidP="00B77B45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Rozwiązanie zadania prześlij na </w:t>
      </w:r>
    </w:p>
    <w:p w:rsidR="00B77B45" w:rsidRDefault="00B77B45" w:rsidP="00B77B45">
      <w:pPr>
        <w:ind w:left="720"/>
        <w:rPr>
          <w:rFonts w:ascii="Times New Roman" w:eastAsia="Times New Roman" w:hAnsi="Times New Roman" w:cs="Times New Roman"/>
          <w:b/>
          <w:color w:val="1F497D"/>
          <w:sz w:val="36"/>
        </w:rPr>
      </w:pPr>
      <w:r>
        <w:rPr>
          <w:rFonts w:ascii="Times New Roman" w:eastAsia="Times New Roman" w:hAnsi="Times New Roman" w:cs="Times New Roman"/>
          <w:sz w:val="28"/>
        </w:rPr>
        <w:t>email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1F497D"/>
          <w:sz w:val="36"/>
        </w:rPr>
        <w:t>astrokruszwica@interia.pl</w:t>
      </w:r>
    </w:p>
    <w:p w:rsidR="00B77B45" w:rsidRDefault="00B77B45" w:rsidP="00B77B4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Koniec terminu</w:t>
      </w:r>
      <w:r>
        <w:rPr>
          <w:rFonts w:ascii="Times New Roman" w:eastAsia="Times New Roman" w:hAnsi="Times New Roman" w:cs="Times New Roman"/>
          <w:b/>
          <w:sz w:val="28"/>
        </w:rPr>
        <w:t xml:space="preserve"> przesyłania zadania konkursowego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28 marca 2020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olor w:val="FF0000"/>
          <w:sz w:val="36"/>
        </w:rPr>
        <w:t>POWODZENIA!</w:t>
      </w:r>
    </w:p>
    <w:p w:rsidR="00B77B45" w:rsidRDefault="00B77B45" w:rsidP="00B77B45">
      <w:pPr>
        <w:ind w:left="720"/>
        <w:rPr>
          <w:rFonts w:ascii="Calibri" w:eastAsia="Calibri" w:hAnsi="Calibri" w:cs="Calibri"/>
          <w:sz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774"/>
        <w:gridCol w:w="408"/>
        <w:gridCol w:w="435"/>
        <w:gridCol w:w="466"/>
        <w:gridCol w:w="472"/>
        <w:gridCol w:w="499"/>
        <w:gridCol w:w="517"/>
        <w:gridCol w:w="513"/>
        <w:gridCol w:w="511"/>
        <w:gridCol w:w="582"/>
        <w:gridCol w:w="537"/>
        <w:gridCol w:w="550"/>
        <w:gridCol w:w="537"/>
        <w:gridCol w:w="582"/>
        <w:gridCol w:w="489"/>
        <w:gridCol w:w="499"/>
        <w:gridCol w:w="442"/>
        <w:gridCol w:w="475"/>
      </w:tblGrid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1.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2.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3.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4.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5.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6.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7.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8.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9.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10.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11.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  <w:tr w:rsidR="00B77B45" w:rsidRPr="00B77B45" w:rsidTr="00EF7E33">
        <w:tc>
          <w:tcPr>
            <w:tcW w:w="665" w:type="dxa"/>
            <w:tcBorders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  <w:r w:rsidRPr="00B77B45">
              <w:rPr>
                <w:sz w:val="44"/>
                <w:szCs w:val="28"/>
              </w:rPr>
              <w:t>12.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shd w:val="clear" w:color="auto" w:fill="FFFF00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77B45" w:rsidRPr="00B77B45" w:rsidRDefault="00B77B45" w:rsidP="00EF7E33">
            <w:pPr>
              <w:rPr>
                <w:sz w:val="44"/>
                <w:szCs w:val="28"/>
              </w:rPr>
            </w:pPr>
          </w:p>
        </w:tc>
      </w:tr>
    </w:tbl>
    <w:p w:rsidR="00B77B45" w:rsidRDefault="00B77B45" w:rsidP="00B77B45">
      <w:pPr>
        <w:rPr>
          <w:sz w:val="28"/>
          <w:szCs w:val="28"/>
        </w:rPr>
      </w:pP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NAJWYŻSZE POŁOŻENIE SŁOŃCA NA NIEBIE.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2. SĄ ICH TYSIĄCE NA NIEBIE.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3. MYŚLIWY NA NIEBIE, SYN POSEJDONA.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4. DŁUGI PRZYRZĄD OBSERWACYJNY.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5. NAZWISKO POLAKA, KTÓRY POLECIAŁ W KOSMOS.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6.  BEZBARWNY GAZ, NAJCZĘŚCIEJ WYSTĘPUJĄCY WE WSZECHŚWIECIE.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7. FRAGMENT CIAŁA NIEBIESKIEGO, KTÓRE UDERZYŁO W POWIERZCHNIĘ INNEGO CIAŁA.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8. UBRANIE KOSMONAUTY.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9. METEOR ZNACZNYCH ROZMIARÓW.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10. POJAZ, KTÓRY LECI W KOSMOS.</w:t>
      </w:r>
    </w:p>
    <w:p w:rsidR="00B77B45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11. GWIAZDOZBIÓR – MAŁY I DUŻY NA NIEBIE.</w:t>
      </w:r>
    </w:p>
    <w:p w:rsidR="00B77B45" w:rsidRPr="006761B8" w:rsidRDefault="00B77B45" w:rsidP="00B77B45">
      <w:pPr>
        <w:rPr>
          <w:sz w:val="28"/>
          <w:szCs w:val="28"/>
        </w:rPr>
      </w:pPr>
      <w:r>
        <w:rPr>
          <w:sz w:val="28"/>
          <w:szCs w:val="28"/>
        </w:rPr>
        <w:t>12. DROGA, PO KTÓREJ PORUSZAJĄ SIĘ PLANETY.</w:t>
      </w:r>
    </w:p>
    <w:p w:rsidR="00B77B45" w:rsidRDefault="00B77B45" w:rsidP="00B77B45"/>
    <w:p w:rsidR="00B77B45" w:rsidRDefault="00B77B45" w:rsidP="00B77B45">
      <w:pPr>
        <w:ind w:left="720"/>
        <w:rPr>
          <w:rFonts w:ascii="Calibri" w:eastAsia="Calibri" w:hAnsi="Calibri" w:cs="Calibri"/>
          <w:sz w:val="24"/>
        </w:rPr>
      </w:pPr>
    </w:p>
    <w:p w:rsidR="00B77B45" w:rsidRDefault="00B77B45" w:rsidP="00B77B45">
      <w:pPr>
        <w:ind w:left="720"/>
        <w:rPr>
          <w:rFonts w:ascii="Calibri" w:eastAsia="Calibri" w:hAnsi="Calibri" w:cs="Calibri"/>
          <w:sz w:val="24"/>
        </w:rPr>
      </w:pPr>
    </w:p>
    <w:p w:rsidR="00B77B45" w:rsidRDefault="00B77B45" w:rsidP="00B77B4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Wyjaśnienie hasła.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:rsidR="00B77B45" w:rsidRDefault="00B77B45" w:rsidP="00B77B4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……………………………………………………………………………</w:t>
      </w:r>
    </w:p>
    <w:p w:rsidR="00B77B45" w:rsidRDefault="00B77B45" w:rsidP="00B77B4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Nazwisko, imię , klasa</w:t>
      </w:r>
    </w:p>
    <w:p w:rsidR="00743107" w:rsidRDefault="00743107"/>
    <w:sectPr w:rsidR="00743107" w:rsidSect="0074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0911"/>
    <w:multiLevelType w:val="multilevel"/>
    <w:tmpl w:val="ECBEF6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6B4B6E"/>
    <w:multiLevelType w:val="multilevel"/>
    <w:tmpl w:val="23B2DC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B77B45"/>
    <w:rsid w:val="00482ED4"/>
    <w:rsid w:val="00743107"/>
    <w:rsid w:val="00B7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2020-03-02T20:11:00Z</dcterms:created>
  <dcterms:modified xsi:type="dcterms:W3CDTF">2020-03-02T20:13:00Z</dcterms:modified>
</cp:coreProperties>
</file>